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F54" w:rsidRPr="00C97F54" w:rsidRDefault="00C97F54" w:rsidP="00C97F54">
      <w:pPr>
        <w:widowControl/>
        <w:shd w:val="clear" w:color="auto" w:fill="FFFFFF"/>
        <w:spacing w:before="0" w:beforeAutospacing="0" w:after="0" w:afterAutospacing="0" w:line="240" w:lineRule="auto"/>
        <w:jc w:val="left"/>
        <w:rPr>
          <w:kern w:val="0"/>
          <w:sz w:val="20"/>
          <w:szCs w:val="20"/>
        </w:rPr>
      </w:pPr>
      <w:r w:rsidRPr="00C97F54">
        <w:rPr>
          <w:b/>
          <w:bCs/>
          <w:kern w:val="36"/>
          <w:sz w:val="48"/>
          <w:szCs w:val="48"/>
        </w:rPr>
        <w:fldChar w:fldCharType="begin"/>
      </w:r>
      <w:r w:rsidRPr="00C97F54">
        <w:rPr>
          <w:b/>
          <w:bCs/>
          <w:kern w:val="36"/>
          <w:sz w:val="48"/>
          <w:szCs w:val="48"/>
        </w:rPr>
        <w:instrText xml:space="preserve"> HYPERLINK "http://psychcentral.com/news/2013/08/14/close-grandparent-adult-grandchild-bond-brings-mental-health-benefits/58395.html" \o "Permanent Link: Close Grandparent-Adult Grandchild Bond Brings Mental Health Benefits" </w:instrText>
      </w:r>
      <w:r w:rsidRPr="00C97F54">
        <w:rPr>
          <w:b/>
          <w:bCs/>
          <w:kern w:val="36"/>
          <w:sz w:val="48"/>
          <w:szCs w:val="48"/>
        </w:rPr>
        <w:fldChar w:fldCharType="separate"/>
      </w:r>
      <w:r w:rsidRPr="00C97F54">
        <w:rPr>
          <w:b/>
          <w:bCs/>
          <w:kern w:val="36"/>
          <w:sz w:val="48"/>
          <w:szCs w:val="48"/>
        </w:rPr>
        <w:t>Close Grandparent-Adult Grandchild Bond Brings Mental Health Benefits</w:t>
      </w:r>
      <w:r w:rsidRPr="00C97F54">
        <w:rPr>
          <w:b/>
          <w:bCs/>
          <w:kern w:val="36"/>
          <w:sz w:val="48"/>
          <w:szCs w:val="48"/>
        </w:rPr>
        <w:fldChar w:fldCharType="end"/>
      </w:r>
    </w:p>
    <w:p w:rsidR="00AA5446" w:rsidRDefault="00AA5446" w:rsidP="00C97F54">
      <w:pPr>
        <w:widowControl/>
        <w:shd w:val="clear" w:color="auto" w:fill="FFFFFF"/>
        <w:spacing w:before="0" w:beforeAutospacing="0" w:after="0" w:afterAutospacing="0" w:line="240" w:lineRule="auto"/>
        <w:jc w:val="left"/>
        <w:rPr>
          <w:rFonts w:hint="eastAsia"/>
          <w:kern w:val="0"/>
          <w:szCs w:val="21"/>
        </w:rPr>
      </w:pPr>
    </w:p>
    <w:p w:rsidR="00C97F54" w:rsidRPr="00C97F54" w:rsidRDefault="00C97F54" w:rsidP="00C97F54">
      <w:pPr>
        <w:widowControl/>
        <w:shd w:val="clear" w:color="auto" w:fill="FFFFFF"/>
        <w:spacing w:before="0" w:beforeAutospacing="0" w:after="0" w:afterAutospacing="0" w:line="240" w:lineRule="auto"/>
        <w:jc w:val="left"/>
        <w:rPr>
          <w:kern w:val="0"/>
          <w:szCs w:val="21"/>
        </w:rPr>
      </w:pPr>
      <w:r w:rsidRPr="00C97F54">
        <w:rPr>
          <w:kern w:val="0"/>
          <w:szCs w:val="21"/>
        </w:rPr>
        <w:t xml:space="preserve">By </w:t>
      </w:r>
      <w:hyperlink r:id="rId7" w:history="1">
        <w:r w:rsidRPr="00C97F54">
          <w:rPr>
            <w:caps/>
            <w:kern w:val="0"/>
            <w:szCs w:val="21"/>
            <w:u w:val="single"/>
          </w:rPr>
          <w:t>Rick Nauert PhD</w:t>
        </w:r>
      </w:hyperlink>
      <w:r w:rsidRPr="00C97F54">
        <w:rPr>
          <w:kern w:val="0"/>
          <w:szCs w:val="21"/>
        </w:rPr>
        <w:t xml:space="preserve"> </w:t>
      </w:r>
      <w:r w:rsidRPr="00C97F54">
        <w:rPr>
          <w:i/>
          <w:iCs/>
          <w:kern w:val="0"/>
          <w:szCs w:val="21"/>
        </w:rPr>
        <w:t>Senior News Editor</w:t>
      </w:r>
      <w:r w:rsidRPr="00C97F54">
        <w:rPr>
          <w:kern w:val="0"/>
          <w:szCs w:val="21"/>
        </w:rPr>
        <w:br/>
        <w:t xml:space="preserve">Reviewed by John M. </w:t>
      </w:r>
      <w:proofErr w:type="spellStart"/>
      <w:r w:rsidRPr="00C97F54">
        <w:rPr>
          <w:kern w:val="0"/>
          <w:szCs w:val="21"/>
        </w:rPr>
        <w:t>Grohol</w:t>
      </w:r>
      <w:proofErr w:type="spellEnd"/>
      <w:r w:rsidRPr="00C97F54">
        <w:rPr>
          <w:kern w:val="0"/>
          <w:szCs w:val="21"/>
        </w:rPr>
        <w:t xml:space="preserve">, </w:t>
      </w:r>
      <w:proofErr w:type="spellStart"/>
      <w:r w:rsidRPr="00C97F54">
        <w:rPr>
          <w:kern w:val="0"/>
          <w:szCs w:val="21"/>
        </w:rPr>
        <w:t>Psy.D</w:t>
      </w:r>
      <w:proofErr w:type="spellEnd"/>
      <w:r w:rsidRPr="00C97F54">
        <w:rPr>
          <w:kern w:val="0"/>
          <w:szCs w:val="21"/>
        </w:rPr>
        <w:t xml:space="preserve">. </w:t>
      </w:r>
      <w:proofErr w:type="gramStart"/>
      <w:r w:rsidRPr="00C97F54">
        <w:rPr>
          <w:kern w:val="0"/>
          <w:szCs w:val="21"/>
        </w:rPr>
        <w:t>on</w:t>
      </w:r>
      <w:proofErr w:type="gramEnd"/>
      <w:r w:rsidRPr="00C97F54">
        <w:rPr>
          <w:kern w:val="0"/>
          <w:szCs w:val="21"/>
        </w:rPr>
        <w:t xml:space="preserve"> August 14, 2013 </w:t>
      </w:r>
    </w:p>
    <w:p w:rsidR="00C97F54" w:rsidRDefault="00C97F54" w:rsidP="00C97F54">
      <w:pPr>
        <w:widowControl/>
        <w:shd w:val="clear" w:color="auto" w:fill="FFFFFF"/>
        <w:spacing w:line="240" w:lineRule="auto"/>
        <w:jc w:val="left"/>
        <w:rPr>
          <w:rFonts w:hint="eastAsia"/>
          <w:kern w:val="0"/>
          <w:sz w:val="20"/>
          <w:szCs w:val="20"/>
        </w:rPr>
      </w:pPr>
      <w:r w:rsidRPr="00C97F54">
        <w:rPr>
          <w:noProof/>
          <w:kern w:val="0"/>
          <w:sz w:val="20"/>
          <w:szCs w:val="20"/>
        </w:rPr>
        <w:drawing>
          <wp:inline distT="0" distB="0" distL="0" distR="0">
            <wp:extent cx="2190750" cy="2743200"/>
            <wp:effectExtent l="19050" t="0" r="0" b="0"/>
            <wp:docPr id="1" name="newsimg" descr="Close Grandparent-Adult Grandchild Bond Brings Mental Health Benefi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Close Grandparent-Adult Grandchild Bond Brings Mental Health Benefits "/>
                    <pic:cNvPicPr>
                      <a:picLocks noChangeAspect="1" noChangeArrowheads="1"/>
                    </pic:cNvPicPr>
                  </pic:nvPicPr>
                  <pic:blipFill>
                    <a:blip r:embed="rId8" cstate="print"/>
                    <a:srcRect/>
                    <a:stretch>
                      <a:fillRect/>
                    </a:stretch>
                  </pic:blipFill>
                  <pic:spPr bwMode="auto">
                    <a:xfrm>
                      <a:off x="0" y="0"/>
                      <a:ext cx="2190750" cy="2743200"/>
                    </a:xfrm>
                    <a:prstGeom prst="rect">
                      <a:avLst/>
                    </a:prstGeom>
                    <a:noFill/>
                    <a:ln w="9525">
                      <a:noFill/>
                      <a:miter lim="800000"/>
                      <a:headEnd/>
                      <a:tailEnd/>
                    </a:ln>
                  </pic:spPr>
                </pic:pic>
              </a:graphicData>
            </a:graphic>
          </wp:inline>
        </w:drawing>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Researchers have found that a strong relationship between grandparents and adult grandchildren is healthy for both parties.</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Investigators found that grandparents and grandchildren have real, measurable effects on each other’s psychological well-being long into the grandchildren’s adulthood.</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 xml:space="preserve">“We found that an emotionally close grandparent-adult grandchild relationship was associated with fewer symptoms of </w:t>
      </w:r>
      <w:hyperlink r:id="rId9" w:tooltip="depression" w:history="1">
        <w:r w:rsidRPr="00C97F54">
          <w:rPr>
            <w:szCs w:val="21"/>
          </w:rPr>
          <w:t>depression</w:t>
        </w:r>
      </w:hyperlink>
      <w:r w:rsidRPr="00C97F54">
        <w:rPr>
          <w:szCs w:val="21"/>
        </w:rPr>
        <w:t xml:space="preserve"> for both generations,” said Sara M. Moorman, Ph.D.</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“The greater emotional support grandparents and adult grandchildren received from one another, the better their psychological health.”</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Another interesting finding of the study was that giving tangible support to, or receiving it from their grandchildren, affected the psychological well-being of grandparents but not grandchildren.</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 xml:space="preserve">Tangible support, also called functional solidarity or instrumental </w:t>
      </w:r>
      <w:proofErr w:type="gramStart"/>
      <w:r w:rsidRPr="00C97F54">
        <w:rPr>
          <w:szCs w:val="21"/>
        </w:rPr>
        <w:t>support,</w:t>
      </w:r>
      <w:proofErr w:type="gramEnd"/>
      <w:r w:rsidRPr="00C97F54">
        <w:rPr>
          <w:szCs w:val="21"/>
        </w:rPr>
        <w:t xml:space="preserve"> includes anything from rides to the store and money to assistance with household chores and advice.</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“Grandparents who experienced the sharpest increases in depressive symptoms over time received tangible support, but did not give it,” said Moorman, who co-authored the study with Jeffrey E. Stokes, a Ph.D. candidate in sociology at Boston College.</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“There’s a saying, ‘It’s better to give than to receive.’</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“Our results support that folk wisdom — if a grandparent gets help, but can’t give it, he or she feels badly.</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 xml:space="preserve">“Grandparents expect to be able to help their grandchildren, even when their grandchildren are grown, and it’s frustrating and depressing for them to instead be dependent on their </w:t>
      </w:r>
      <w:r w:rsidRPr="00C97F54">
        <w:rPr>
          <w:szCs w:val="21"/>
        </w:rPr>
        <w:lastRenderedPageBreak/>
        <w:t>grandchildren.”</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Comparatively, the researchers found that grandparents who both gave and received tangible support experienced the fewest symptoms of depression over time.</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“Therefore, encouraging more grandparents and adult grandchildren to engage in this type of exchange may be a fruitful way to reduce depression in older adults,” said Moorman.</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Researchers used data from the Longitudinal Study of Generations, a survey of 3- and 4-generation U.S. families that included seven waves of data collection between 1985 and 2004.</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The sample was comprised of 376 grandparents and 340 grandchildren. The average grandparent was born in 1917 and the average grandchild in 1963, making them 77 years old and 31 years old, respectively, at the midpoint of the study in 1994.</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Moorman believes the research suggests that efforts to strengthen families shouldn’t stop with the nuclear family or focus only on families with younger children.</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“Extended family members, such as grandparents and grandchildren, serve important functions in one another’s daily lives throughout adulthood,” she said.</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The study also indicates that helping older people remain functionally independent may aid their psychological well-being, according to Moorman.</w:t>
      </w:r>
    </w:p>
    <w:p w:rsidR="00C97F54" w:rsidRPr="00C97F54" w:rsidRDefault="00C97F54" w:rsidP="00C97F54">
      <w:pPr>
        <w:spacing w:before="0" w:beforeAutospacing="0" w:after="0" w:afterAutospacing="0" w:line="240" w:lineRule="auto"/>
        <w:ind w:firstLineChars="200" w:firstLine="420"/>
        <w:rPr>
          <w:szCs w:val="21"/>
        </w:rPr>
      </w:pPr>
      <w:r w:rsidRPr="00C97F54">
        <w:rPr>
          <w:szCs w:val="21"/>
        </w:rPr>
        <w:t>“Most of us have been raised to believe that the way to show respect to older family members is to be solicitous and to take care of their every need,” Moorman said.</w:t>
      </w:r>
    </w:p>
    <w:p w:rsidR="00267810" w:rsidRPr="00CD11CF" w:rsidRDefault="00C97F54" w:rsidP="00CD11CF">
      <w:pPr>
        <w:spacing w:before="0" w:beforeAutospacing="0" w:after="0" w:afterAutospacing="0" w:line="240" w:lineRule="auto"/>
        <w:ind w:firstLineChars="200" w:firstLine="420"/>
        <w:rPr>
          <w:szCs w:val="21"/>
        </w:rPr>
      </w:pPr>
      <w:r w:rsidRPr="00C97F54">
        <w:rPr>
          <w:szCs w:val="21"/>
        </w:rPr>
        <w:t>“But all people benefit from feeling needed, worthwhile, and independent. In other words, let granddad write you a check on your birthday, even if he’s on Social Security and you’ve held a real job for years now.”</w:t>
      </w:r>
    </w:p>
    <w:sectPr w:rsidR="00267810" w:rsidRPr="00CD11CF"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F1A" w:rsidRDefault="00170F1A" w:rsidP="00C97F54">
      <w:pPr>
        <w:spacing w:before="0" w:after="0" w:line="240" w:lineRule="auto"/>
      </w:pPr>
      <w:r>
        <w:separator/>
      </w:r>
    </w:p>
  </w:endnote>
  <w:endnote w:type="continuationSeparator" w:id="0">
    <w:p w:rsidR="00170F1A" w:rsidRDefault="00170F1A" w:rsidP="00C97F5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F1A" w:rsidRDefault="00170F1A" w:rsidP="00C97F54">
      <w:pPr>
        <w:spacing w:before="0" w:after="0" w:line="240" w:lineRule="auto"/>
      </w:pPr>
      <w:r>
        <w:separator/>
      </w:r>
    </w:p>
  </w:footnote>
  <w:footnote w:type="continuationSeparator" w:id="0">
    <w:p w:rsidR="00170F1A" w:rsidRDefault="00170F1A" w:rsidP="00C97F54">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F54"/>
    <w:rsid w:val="00170F1A"/>
    <w:rsid w:val="00267810"/>
    <w:rsid w:val="00493D19"/>
    <w:rsid w:val="005E4CFB"/>
    <w:rsid w:val="00667B0A"/>
    <w:rsid w:val="00AA5446"/>
    <w:rsid w:val="00C97F54"/>
    <w:rsid w:val="00CD11CF"/>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C97F5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C97F54"/>
    <w:rPr>
      <w:kern w:val="2"/>
      <w:sz w:val="18"/>
      <w:szCs w:val="18"/>
    </w:rPr>
  </w:style>
  <w:style w:type="paragraph" w:styleId="a8">
    <w:name w:val="footer"/>
    <w:basedOn w:val="a"/>
    <w:link w:val="Char2"/>
    <w:uiPriority w:val="99"/>
    <w:semiHidden/>
    <w:unhideWhenUsed/>
    <w:rsid w:val="00C97F54"/>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C97F54"/>
    <w:rPr>
      <w:kern w:val="2"/>
      <w:sz w:val="18"/>
      <w:szCs w:val="18"/>
    </w:rPr>
  </w:style>
  <w:style w:type="character" w:styleId="a9">
    <w:name w:val="Hyperlink"/>
    <w:basedOn w:val="a0"/>
    <w:uiPriority w:val="99"/>
    <w:semiHidden/>
    <w:unhideWhenUsed/>
    <w:rsid w:val="00C97F54"/>
    <w:rPr>
      <w:color w:val="286EA0"/>
      <w:u w:val="single"/>
    </w:rPr>
  </w:style>
  <w:style w:type="paragraph" w:styleId="aa">
    <w:name w:val="Normal (Web)"/>
    <w:basedOn w:val="a"/>
    <w:uiPriority w:val="99"/>
    <w:semiHidden/>
    <w:unhideWhenUsed/>
    <w:rsid w:val="00C97F54"/>
    <w:pPr>
      <w:widowControl/>
      <w:spacing w:line="240" w:lineRule="auto"/>
      <w:jc w:val="left"/>
    </w:pPr>
    <w:rPr>
      <w:rFonts w:ascii="宋体" w:hAnsi="宋体" w:cs="宋体"/>
      <w:kern w:val="0"/>
      <w:sz w:val="24"/>
    </w:rPr>
  </w:style>
  <w:style w:type="character" w:customStyle="1" w:styleId="author1">
    <w:name w:val="author1"/>
    <w:basedOn w:val="a0"/>
    <w:rsid w:val="00C97F54"/>
    <w:rPr>
      <w:rFonts w:ascii="Arial" w:hAnsi="Arial" w:cs="Arial" w:hint="default"/>
      <w:color w:val="446677"/>
      <w:sz w:val="17"/>
      <w:szCs w:val="17"/>
    </w:rPr>
  </w:style>
  <w:style w:type="character" w:customStyle="1" w:styleId="authorb1">
    <w:name w:val="authorb1"/>
    <w:basedOn w:val="a0"/>
    <w:rsid w:val="00C97F54"/>
    <w:rPr>
      <w:caps/>
    </w:rPr>
  </w:style>
  <w:style w:type="character" w:customStyle="1" w:styleId="reviewer1">
    <w:name w:val="reviewer1"/>
    <w:basedOn w:val="a0"/>
    <w:rsid w:val="00C97F54"/>
    <w:rPr>
      <w:rFonts w:ascii="Arial" w:hAnsi="Arial" w:cs="Arial" w:hint="default"/>
      <w:color w:val="9999AA"/>
      <w:sz w:val="17"/>
      <w:szCs w:val="17"/>
    </w:rPr>
  </w:style>
  <w:style w:type="paragraph" w:styleId="ab">
    <w:name w:val="Balloon Text"/>
    <w:basedOn w:val="a"/>
    <w:link w:val="Char3"/>
    <w:uiPriority w:val="99"/>
    <w:semiHidden/>
    <w:unhideWhenUsed/>
    <w:rsid w:val="00C97F54"/>
    <w:pPr>
      <w:spacing w:before="0" w:after="0" w:line="240" w:lineRule="auto"/>
    </w:pPr>
    <w:rPr>
      <w:sz w:val="18"/>
      <w:szCs w:val="18"/>
    </w:rPr>
  </w:style>
  <w:style w:type="character" w:customStyle="1" w:styleId="Char3">
    <w:name w:val="批注框文本 Char"/>
    <w:basedOn w:val="a0"/>
    <w:link w:val="ab"/>
    <w:uiPriority w:val="99"/>
    <w:semiHidden/>
    <w:rsid w:val="00C97F54"/>
    <w:rPr>
      <w:kern w:val="2"/>
      <w:sz w:val="18"/>
      <w:szCs w:val="18"/>
    </w:rPr>
  </w:style>
</w:styles>
</file>

<file path=word/webSettings.xml><?xml version="1.0" encoding="utf-8"?>
<w:webSettings xmlns:r="http://schemas.openxmlformats.org/officeDocument/2006/relationships" xmlns:w="http://schemas.openxmlformats.org/wordprocessingml/2006/main">
  <w:divs>
    <w:div w:id="118383141">
      <w:bodyDiv w:val="1"/>
      <w:marLeft w:val="0"/>
      <w:marRight w:val="0"/>
      <w:marTop w:val="0"/>
      <w:marBottom w:val="0"/>
      <w:divBdr>
        <w:top w:val="none" w:sz="0" w:space="0" w:color="auto"/>
        <w:left w:val="none" w:sz="0" w:space="0" w:color="auto"/>
        <w:bottom w:val="none" w:sz="0" w:space="0" w:color="auto"/>
        <w:right w:val="none" w:sz="0" w:space="0" w:color="auto"/>
      </w:divBdr>
      <w:divsChild>
        <w:div w:id="1043361833">
          <w:marLeft w:val="0"/>
          <w:marRight w:val="0"/>
          <w:marTop w:val="0"/>
          <w:marBottom w:val="0"/>
          <w:divBdr>
            <w:top w:val="none" w:sz="0" w:space="0" w:color="auto"/>
            <w:left w:val="none" w:sz="0" w:space="0" w:color="auto"/>
            <w:bottom w:val="none" w:sz="0" w:space="0" w:color="auto"/>
            <w:right w:val="none" w:sz="0" w:space="0" w:color="auto"/>
          </w:divBdr>
          <w:divsChild>
            <w:div w:id="1304308784">
              <w:marLeft w:val="0"/>
              <w:marRight w:val="0"/>
              <w:marTop w:val="0"/>
              <w:marBottom w:val="0"/>
              <w:divBdr>
                <w:top w:val="none" w:sz="0" w:space="0" w:color="auto"/>
                <w:left w:val="single" w:sz="6" w:space="0" w:color="CBD3D6"/>
                <w:bottom w:val="none" w:sz="0" w:space="0" w:color="auto"/>
                <w:right w:val="single" w:sz="6" w:space="0" w:color="A9B1B4"/>
              </w:divBdr>
              <w:divsChild>
                <w:div w:id="501313632">
                  <w:marLeft w:val="0"/>
                  <w:marRight w:val="0"/>
                  <w:marTop w:val="0"/>
                  <w:marBottom w:val="0"/>
                  <w:divBdr>
                    <w:top w:val="none" w:sz="0" w:space="0" w:color="auto"/>
                    <w:left w:val="none" w:sz="0" w:space="0" w:color="auto"/>
                    <w:bottom w:val="none" w:sz="0" w:space="0" w:color="auto"/>
                    <w:right w:val="none" w:sz="0" w:space="0" w:color="auto"/>
                  </w:divBdr>
                  <w:divsChild>
                    <w:div w:id="1028725219">
                      <w:marLeft w:val="0"/>
                      <w:marRight w:val="0"/>
                      <w:marTop w:val="0"/>
                      <w:marBottom w:val="0"/>
                      <w:divBdr>
                        <w:top w:val="none" w:sz="0" w:space="0" w:color="auto"/>
                        <w:left w:val="none" w:sz="0" w:space="0" w:color="auto"/>
                        <w:bottom w:val="none" w:sz="0" w:space="0" w:color="auto"/>
                        <w:right w:val="none" w:sz="0" w:space="0" w:color="auto"/>
                      </w:divBdr>
                      <w:divsChild>
                        <w:div w:id="1686904535">
                          <w:marLeft w:val="0"/>
                          <w:marRight w:val="0"/>
                          <w:marTop w:val="0"/>
                          <w:marBottom w:val="0"/>
                          <w:divBdr>
                            <w:top w:val="none" w:sz="0" w:space="0" w:color="auto"/>
                            <w:left w:val="none" w:sz="0" w:space="0" w:color="auto"/>
                            <w:bottom w:val="none" w:sz="0" w:space="0" w:color="auto"/>
                            <w:right w:val="none" w:sz="0" w:space="0" w:color="auto"/>
                          </w:divBdr>
                          <w:divsChild>
                            <w:div w:id="1330207086">
                              <w:marLeft w:val="0"/>
                              <w:marRight w:val="0"/>
                              <w:marTop w:val="0"/>
                              <w:marBottom w:val="0"/>
                              <w:divBdr>
                                <w:top w:val="none" w:sz="0" w:space="0" w:color="auto"/>
                                <w:left w:val="none" w:sz="0" w:space="0" w:color="auto"/>
                                <w:bottom w:val="none" w:sz="0" w:space="0" w:color="auto"/>
                                <w:right w:val="none" w:sz="0" w:space="0" w:color="auto"/>
                              </w:divBdr>
                              <w:divsChild>
                                <w:div w:id="942684840">
                                  <w:marLeft w:val="0"/>
                                  <w:marRight w:val="0"/>
                                  <w:marTop w:val="0"/>
                                  <w:marBottom w:val="0"/>
                                  <w:divBdr>
                                    <w:top w:val="none" w:sz="0" w:space="0" w:color="auto"/>
                                    <w:left w:val="none" w:sz="0" w:space="0" w:color="auto"/>
                                    <w:bottom w:val="none" w:sz="0" w:space="0" w:color="auto"/>
                                    <w:right w:val="none" w:sz="0" w:space="0" w:color="auto"/>
                                  </w:divBdr>
                                  <w:divsChild>
                                    <w:div w:id="1867521968">
                                      <w:marLeft w:val="0"/>
                                      <w:marRight w:val="0"/>
                                      <w:marTop w:val="0"/>
                                      <w:marBottom w:val="0"/>
                                      <w:divBdr>
                                        <w:top w:val="none" w:sz="0" w:space="0" w:color="auto"/>
                                        <w:left w:val="none" w:sz="0" w:space="0" w:color="auto"/>
                                        <w:bottom w:val="none" w:sz="0" w:space="0" w:color="auto"/>
                                        <w:right w:val="none" w:sz="0" w:space="0" w:color="auto"/>
                                      </w:divBdr>
                                      <w:divsChild>
                                        <w:div w:id="1656958548">
                                          <w:marLeft w:val="0"/>
                                          <w:marRight w:val="0"/>
                                          <w:marTop w:val="0"/>
                                          <w:marBottom w:val="0"/>
                                          <w:divBdr>
                                            <w:top w:val="none" w:sz="0" w:space="0" w:color="auto"/>
                                            <w:left w:val="none" w:sz="0" w:space="0" w:color="auto"/>
                                            <w:bottom w:val="none" w:sz="0" w:space="0" w:color="auto"/>
                                            <w:right w:val="none" w:sz="0" w:space="0" w:color="auto"/>
                                          </w:divBdr>
                                          <w:divsChild>
                                            <w:div w:id="209153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psychcentral.com/news/author/news-edito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sychcentral.com/disorders/depress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106AB-9244-49FA-9C19-48BE9950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3168</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4</cp:revision>
  <dcterms:created xsi:type="dcterms:W3CDTF">2013-08-24T09:10:00Z</dcterms:created>
  <dcterms:modified xsi:type="dcterms:W3CDTF">2013-08-24T09:12:00Z</dcterms:modified>
</cp:coreProperties>
</file>